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F3E" w:rsidRDefault="00687C7A">
      <w:pPr>
        <w:ind w:left="555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1743245" cy="62179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245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F3E" w:rsidRDefault="00A50F3E">
      <w:pPr>
        <w:rPr>
          <w:rFonts w:ascii="Times New Roman"/>
          <w:sz w:val="20"/>
        </w:rPr>
      </w:pPr>
    </w:p>
    <w:p w:rsidR="00A50F3E" w:rsidRDefault="00A50F3E">
      <w:pPr>
        <w:spacing w:before="5" w:after="1"/>
        <w:rPr>
          <w:rFonts w:ascii="Times New Roman"/>
          <w:sz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A50F3E">
        <w:trPr>
          <w:trHeight w:val="2323"/>
        </w:trPr>
        <w:tc>
          <w:tcPr>
            <w:tcW w:w="13951" w:type="dxa"/>
            <w:gridSpan w:val="3"/>
          </w:tcPr>
          <w:p w:rsidR="00A50F3E" w:rsidRDefault="00687C7A">
            <w:pPr>
              <w:pStyle w:val="TableParagraph"/>
              <w:spacing w:line="312" w:lineRule="exact"/>
              <w:ind w:left="316" w:right="309"/>
              <w:rPr>
                <w:rFonts w:asciiTheme="minorHAnsi" w:hAnsiTheme="minorHAnsi" w:cstheme="minorHAnsi"/>
                <w:spacing w:val="-2"/>
                <w:sz w:val="32"/>
                <w:szCs w:val="32"/>
                <w:u w:val="single"/>
              </w:rPr>
            </w:pPr>
            <w:r w:rsidRPr="00A87F85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St.</w:t>
            </w:r>
            <w:r w:rsidRPr="00A87F85">
              <w:rPr>
                <w:rFonts w:asciiTheme="minorHAnsi" w:hAnsiTheme="minorHAnsi" w:cstheme="minorHAnsi"/>
                <w:spacing w:val="-4"/>
                <w:sz w:val="32"/>
                <w:szCs w:val="32"/>
                <w:u w:val="single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Osmund’s</w:t>
            </w:r>
            <w:r w:rsidR="0026576F">
              <w:rPr>
                <w:rFonts w:asciiTheme="minorHAnsi" w:hAnsiTheme="minorHAnsi" w:cstheme="minorHAnsi"/>
                <w:spacing w:val="-5"/>
                <w:sz w:val="32"/>
                <w:szCs w:val="32"/>
                <w:u w:val="single"/>
              </w:rPr>
              <w:t xml:space="preserve"> Reception</w:t>
            </w:r>
            <w:r w:rsidRPr="00A87F85">
              <w:rPr>
                <w:rFonts w:asciiTheme="minorHAnsi" w:hAnsiTheme="minorHAnsi" w:cstheme="minorHAnsi"/>
                <w:spacing w:val="-4"/>
                <w:sz w:val="32"/>
                <w:szCs w:val="32"/>
                <w:u w:val="single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–</w:t>
            </w:r>
            <w:r w:rsidRPr="00A87F85">
              <w:rPr>
                <w:rFonts w:asciiTheme="minorHAnsi" w:hAnsiTheme="minorHAnsi" w:cstheme="minorHAnsi"/>
                <w:spacing w:val="-4"/>
                <w:sz w:val="32"/>
                <w:szCs w:val="32"/>
                <w:u w:val="single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Pre-Learning</w:t>
            </w:r>
            <w:r w:rsidRPr="00A87F85">
              <w:rPr>
                <w:rFonts w:asciiTheme="minorHAnsi" w:hAnsiTheme="minorHAnsi" w:cstheme="minorHAnsi"/>
                <w:spacing w:val="-4"/>
                <w:sz w:val="32"/>
                <w:szCs w:val="32"/>
                <w:u w:val="single"/>
              </w:rPr>
              <w:t xml:space="preserve"> </w:t>
            </w:r>
            <w:r w:rsidRPr="00A87F85">
              <w:rPr>
                <w:rFonts w:asciiTheme="minorHAnsi" w:hAnsiTheme="minorHAnsi" w:cstheme="minorHAnsi"/>
                <w:spacing w:val="-2"/>
                <w:sz w:val="32"/>
                <w:szCs w:val="32"/>
                <w:u w:val="single"/>
              </w:rPr>
              <w:t>Tasks</w:t>
            </w:r>
          </w:p>
          <w:p w:rsidR="0026576F" w:rsidRDefault="0026576F">
            <w:pPr>
              <w:pStyle w:val="TableParagraph"/>
              <w:spacing w:line="312" w:lineRule="exact"/>
              <w:ind w:left="316" w:right="309"/>
              <w:rPr>
                <w:rFonts w:asciiTheme="minorHAnsi" w:hAnsiTheme="minorHAnsi" w:cstheme="minorHAnsi"/>
                <w:spacing w:val="-2"/>
                <w:sz w:val="32"/>
                <w:szCs w:val="32"/>
                <w:u w:val="single"/>
              </w:rPr>
            </w:pPr>
          </w:p>
          <w:p w:rsidR="0026576F" w:rsidRPr="0026576F" w:rsidRDefault="0026576F">
            <w:pPr>
              <w:pStyle w:val="TableParagraph"/>
              <w:spacing w:line="312" w:lineRule="exact"/>
              <w:ind w:left="316" w:right="309"/>
              <w:rPr>
                <w:rFonts w:asciiTheme="minorHAnsi" w:hAnsiTheme="minorHAnsi" w:cstheme="minorHAnsi"/>
                <w:sz w:val="28"/>
                <w:szCs w:val="28"/>
              </w:rPr>
            </w:pPr>
            <w:r w:rsidRPr="0026576F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Thank you for </w:t>
            </w:r>
            <w:r w:rsidR="00A019D7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your continued support this half term. As always, we have been very busy and not only in the classroom! The children have run a mini marathon, been on their first school trip to the farm</w:t>
            </w:r>
            <w:r w:rsidR="00407DC6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,</w:t>
            </w:r>
            <w:bookmarkStart w:id="0" w:name="_GoBack"/>
            <w:bookmarkEnd w:id="0"/>
            <w:r w:rsidR="00A019D7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 celebrated the 80</w:t>
            </w:r>
            <w:r w:rsidR="00A019D7" w:rsidRPr="00A019D7">
              <w:rPr>
                <w:rFonts w:asciiTheme="minorHAnsi" w:hAnsiTheme="minorHAnsi" w:cstheme="minorHAnsi"/>
                <w:spacing w:val="-2"/>
                <w:sz w:val="28"/>
                <w:szCs w:val="28"/>
                <w:vertAlign w:val="superscript"/>
              </w:rPr>
              <w:t>th</w:t>
            </w:r>
            <w:r w:rsidR="00A019D7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 Anniversary of VE day and met a real life vet. </w:t>
            </w:r>
          </w:p>
          <w:p w:rsidR="00A50F3E" w:rsidRPr="00A87F85" w:rsidRDefault="00A50F3E">
            <w:pPr>
              <w:pStyle w:val="TableParagraph"/>
              <w:spacing w:before="4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50F3E" w:rsidRPr="00A87F85" w:rsidRDefault="00687C7A">
            <w:pPr>
              <w:pStyle w:val="TableParagraph"/>
              <w:spacing w:before="1"/>
              <w:ind w:left="316" w:right="315"/>
              <w:rPr>
                <w:rFonts w:asciiTheme="minorHAnsi" w:hAnsiTheme="minorHAnsi" w:cstheme="minorHAnsi"/>
                <w:sz w:val="28"/>
                <w:szCs w:val="28"/>
              </w:rPr>
            </w:pP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In</w:t>
            </w:r>
            <w:r w:rsidRPr="00A87F85">
              <w:rPr>
                <w:rFonts w:asciiTheme="minorHAnsi" w:hAnsiTheme="minorHAnsi" w:cstheme="minorHAnsi"/>
                <w:spacing w:val="-1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order</w:t>
            </w:r>
            <w:r w:rsidRPr="00A87F85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to</w:t>
            </w:r>
            <w:r w:rsidRPr="00A87F85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prepare</w:t>
            </w:r>
            <w:r w:rsidRPr="00A87F85">
              <w:rPr>
                <w:rFonts w:asciiTheme="minorHAnsi" w:hAnsiTheme="minorHAnsi" w:cstheme="minorHAnsi"/>
                <w:spacing w:val="-1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for</w:t>
            </w:r>
            <w:r w:rsidRPr="00A87F85">
              <w:rPr>
                <w:rFonts w:asciiTheme="minorHAnsi" w:hAnsiTheme="minorHAnsi" w:cstheme="minorHAnsi"/>
                <w:spacing w:val="-5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the</w:t>
            </w:r>
            <w:r w:rsidRPr="00A87F85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following</w:t>
            </w:r>
            <w:r w:rsidRPr="00A87F85">
              <w:rPr>
                <w:rFonts w:asciiTheme="minorHAnsi" w:hAnsiTheme="minorHAnsi" w:cstheme="minorHAnsi"/>
                <w:spacing w:val="-3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half</w:t>
            </w:r>
            <w:r w:rsidRPr="00A87F85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term’s</w:t>
            </w:r>
            <w:r w:rsidRPr="00A87F85">
              <w:rPr>
                <w:rFonts w:asciiTheme="minorHAnsi" w:hAnsiTheme="minorHAnsi" w:cstheme="minorHAnsi"/>
                <w:spacing w:val="-4"/>
                <w:sz w:val="28"/>
                <w:szCs w:val="28"/>
              </w:rPr>
              <w:t xml:space="preserve"> </w:t>
            </w:r>
            <w:r w:rsidRPr="00A87F85">
              <w:rPr>
                <w:rFonts w:asciiTheme="minorHAnsi" w:hAnsiTheme="minorHAnsi" w:cstheme="minorHAnsi"/>
                <w:sz w:val="28"/>
                <w:szCs w:val="28"/>
              </w:rPr>
              <w:t>work</w:t>
            </w:r>
            <w:r w:rsidRPr="00A87F85">
              <w:rPr>
                <w:rFonts w:asciiTheme="minorHAnsi" w:hAnsiTheme="minorHAnsi" w:cstheme="minorHAnsi"/>
                <w:spacing w:val="-1"/>
                <w:sz w:val="28"/>
                <w:szCs w:val="28"/>
              </w:rPr>
              <w:t xml:space="preserve"> </w:t>
            </w:r>
            <w:r w:rsidR="00432A4C" w:rsidRPr="00A87F85">
              <w:rPr>
                <w:rFonts w:asciiTheme="minorHAnsi" w:hAnsiTheme="minorHAnsi" w:cstheme="minorHAnsi"/>
                <w:sz w:val="28"/>
                <w:szCs w:val="28"/>
              </w:rPr>
              <w:t>please</w:t>
            </w:r>
            <w:r w:rsidR="0026576F">
              <w:rPr>
                <w:rFonts w:asciiTheme="minorHAnsi" w:hAnsiTheme="minorHAnsi" w:cstheme="minorHAnsi"/>
                <w:sz w:val="28"/>
                <w:szCs w:val="28"/>
              </w:rPr>
              <w:t xml:space="preserve"> have a go at the following tasks</w:t>
            </w:r>
            <w:r w:rsidR="00EC5EA2" w:rsidRPr="00A87F85">
              <w:rPr>
                <w:rFonts w:asciiTheme="minorHAnsi" w:hAnsiTheme="minorHAnsi" w:cstheme="minorHAnsi"/>
                <w:b/>
                <w:sz w:val="28"/>
                <w:szCs w:val="28"/>
              </w:rPr>
              <w:t>.</w:t>
            </w:r>
            <w:r w:rsidR="007F3771" w:rsidRPr="00A87F85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4A6BCB" w:rsidRPr="00A87F85" w:rsidRDefault="004A6BCB">
            <w:pPr>
              <w:pStyle w:val="TableParagraph"/>
              <w:ind w:left="316" w:right="310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  <w:r w:rsidRPr="00A87F85"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A50F3E" w:rsidTr="00D325CA">
        <w:trPr>
          <w:trHeight w:val="5547"/>
        </w:trPr>
        <w:tc>
          <w:tcPr>
            <w:tcW w:w="4650" w:type="dxa"/>
          </w:tcPr>
          <w:p w:rsidR="00A87F85" w:rsidRPr="00A87F85" w:rsidRDefault="0026576F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Phonics</w:t>
            </w:r>
          </w:p>
          <w:p w:rsidR="00D90870" w:rsidRPr="00D325CA" w:rsidRDefault="00D90870" w:rsidP="00C922AC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6576F" w:rsidRPr="00D325CA" w:rsidRDefault="0026576F" w:rsidP="00C922AC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r w:rsidRPr="00D325CA">
              <w:rPr>
                <w:rFonts w:asciiTheme="minorHAnsi" w:hAnsiTheme="minorHAnsi" w:cstheme="minorHAnsi"/>
                <w:sz w:val="24"/>
                <w:szCs w:val="24"/>
              </w:rPr>
              <w:t xml:space="preserve">Please ensure that your children keep </w:t>
            </w:r>
            <w:proofErr w:type="spellStart"/>
            <w:r w:rsidRPr="00D325CA">
              <w:rPr>
                <w:rFonts w:asciiTheme="minorHAnsi" w:hAnsiTheme="minorHAnsi" w:cstheme="minorHAnsi"/>
                <w:sz w:val="24"/>
                <w:szCs w:val="24"/>
              </w:rPr>
              <w:t>practising</w:t>
            </w:r>
            <w:proofErr w:type="spellEnd"/>
            <w:r w:rsidRPr="00D325CA">
              <w:rPr>
                <w:rFonts w:asciiTheme="minorHAnsi" w:hAnsiTheme="minorHAnsi" w:cstheme="minorHAnsi"/>
                <w:sz w:val="24"/>
                <w:szCs w:val="24"/>
              </w:rPr>
              <w:t xml:space="preserve"> their sounds. The following videos are the set 1 and set 2 phonics sounds.</w:t>
            </w:r>
          </w:p>
          <w:p w:rsidR="0026576F" w:rsidRPr="00D325CA" w:rsidRDefault="0026576F" w:rsidP="00C922AC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r w:rsidRPr="00D325CA">
              <w:rPr>
                <w:rFonts w:asciiTheme="minorHAnsi" w:hAnsiTheme="minorHAnsi" w:cstheme="minorHAnsi"/>
                <w:sz w:val="24"/>
                <w:szCs w:val="24"/>
              </w:rPr>
              <w:t>Set 1</w:t>
            </w:r>
          </w:p>
          <w:p w:rsidR="00A50F3E" w:rsidRPr="00D325CA" w:rsidRDefault="00407DC6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hyperlink r:id="rId6" w:history="1">
              <w:r w:rsidR="0026576F" w:rsidRPr="00D325C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https://www.youtube.com/watch?v=srvGwJvhdN8&amp;t=41s</w:t>
              </w:r>
            </w:hyperlink>
          </w:p>
          <w:p w:rsidR="0026576F" w:rsidRPr="00D325CA" w:rsidRDefault="0026576F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r w:rsidRPr="00D325CA">
              <w:rPr>
                <w:rFonts w:asciiTheme="minorHAnsi" w:hAnsiTheme="minorHAnsi" w:cstheme="minorHAnsi"/>
                <w:sz w:val="24"/>
                <w:szCs w:val="24"/>
              </w:rPr>
              <w:t>Set 2</w:t>
            </w:r>
          </w:p>
          <w:p w:rsidR="0026576F" w:rsidRPr="00D325CA" w:rsidRDefault="00407DC6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hyperlink r:id="rId7" w:history="1">
              <w:r w:rsidR="0026576F" w:rsidRPr="00D325C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https://www.youtube.com/watch?v=lKu7s8VCH0c</w:t>
              </w:r>
            </w:hyperlink>
            <w:r w:rsidR="0026576F" w:rsidRPr="00D325C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26576F" w:rsidRDefault="0026576F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r w:rsidRPr="00D325CA">
              <w:rPr>
                <w:rFonts w:asciiTheme="minorHAnsi" w:hAnsiTheme="minorHAnsi" w:cstheme="minorHAnsi"/>
                <w:sz w:val="24"/>
                <w:szCs w:val="24"/>
              </w:rPr>
              <w:t>The children can have a go saying and even writing the sounds if they choose to.</w:t>
            </w:r>
          </w:p>
          <w:p w:rsidR="00C47D33" w:rsidRPr="00D325CA" w:rsidRDefault="00C47D33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In addition to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this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please spend some time reading your school reading books and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practise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these tricky words.</w:t>
            </w:r>
          </w:p>
          <w:p w:rsidR="0026576F" w:rsidRPr="00D325CA" w:rsidRDefault="00407DC6" w:rsidP="00D90870">
            <w:pPr>
              <w:pStyle w:val="TableParagraph"/>
              <w:ind w:left="371" w:right="359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Pr="00407DC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https://www.youtube.com/watch?v=xIJA5DZRBDA</w:t>
              </w:r>
            </w:hyperlink>
          </w:p>
          <w:p w:rsidR="00EC5EA2" w:rsidRPr="00A87F85" w:rsidRDefault="00EC5EA2" w:rsidP="006B7DC4">
            <w:pPr>
              <w:pStyle w:val="TableParagraph"/>
              <w:ind w:left="371" w:right="359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49" w:type="dxa"/>
          </w:tcPr>
          <w:p w:rsidR="004A6BCB" w:rsidRPr="00A87F85" w:rsidRDefault="0026576F" w:rsidP="004A6BCB">
            <w:pPr>
              <w:pStyle w:val="TableParagraph"/>
              <w:ind w:left="296" w:right="289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Maths</w:t>
            </w:r>
            <w:proofErr w:type="spellEnd"/>
          </w:p>
          <w:p w:rsidR="004A6BCB" w:rsidRPr="00A87F85" w:rsidRDefault="004A6BCB" w:rsidP="004A6BCB">
            <w:pPr>
              <w:pStyle w:val="TableParagraph"/>
              <w:ind w:left="296" w:right="289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9343EA" w:rsidRDefault="00A019D7" w:rsidP="00A019D7">
            <w:pPr>
              <w:pStyle w:val="TableParagraph"/>
              <w:ind w:right="289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 will be learning about patterns in numbers (odds and evens and doubles).</w:t>
            </w:r>
          </w:p>
          <w:p w:rsidR="00A019D7" w:rsidRDefault="00A019D7" w:rsidP="00A019D7">
            <w:pPr>
              <w:pStyle w:val="TableParagraph"/>
              <w:ind w:right="289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019D7" w:rsidRDefault="00D325CA" w:rsidP="00A019D7">
            <w:pPr>
              <w:pStyle w:val="TableParagraph"/>
              <w:ind w:right="289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Please listen to this story ‘Even Steven and Odd Todd’ by Kathryn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Cristaldi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:rsidR="00D325CA" w:rsidRDefault="00C47D33" w:rsidP="00A019D7">
            <w:pPr>
              <w:pStyle w:val="TableParagraph"/>
              <w:ind w:right="289"/>
              <w:rPr>
                <w:rFonts w:asciiTheme="minorHAnsi" w:hAnsiTheme="minorHAnsi" w:cstheme="minorHAnsi"/>
                <w:sz w:val="28"/>
                <w:szCs w:val="28"/>
              </w:rPr>
            </w:pPr>
            <w:hyperlink r:id="rId9" w:history="1">
              <w:r w:rsidRPr="00C47D33">
                <w:rPr>
                  <w:rStyle w:val="Hyperlink"/>
                  <w:rFonts w:asciiTheme="minorHAnsi" w:hAnsiTheme="minorHAnsi" w:cstheme="minorHAnsi"/>
                  <w:sz w:val="28"/>
                  <w:szCs w:val="28"/>
                </w:rPr>
                <w:t>https://www.youtube.com/watch?v=AA02JTIN6gA</w:t>
              </w:r>
            </w:hyperlink>
          </w:p>
          <w:p w:rsidR="00D325CA" w:rsidRPr="00A87F85" w:rsidRDefault="00D325CA" w:rsidP="00A019D7">
            <w:pPr>
              <w:pStyle w:val="TableParagraph"/>
              <w:ind w:right="289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Make a note of the numbers that </w:t>
            </w:r>
            <w:proofErr w:type="gramStart"/>
            <w:r>
              <w:rPr>
                <w:rFonts w:asciiTheme="minorHAnsi" w:hAnsiTheme="minorHAnsi" w:cstheme="minorHAnsi"/>
                <w:sz w:val="28"/>
                <w:szCs w:val="28"/>
              </w:rPr>
              <w:t>are mentioned</w:t>
            </w:r>
            <w:proofErr w:type="gram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under the headings ‘Even Steven’ and ‘Odd Todd’.</w:t>
            </w:r>
          </w:p>
        </w:tc>
        <w:tc>
          <w:tcPr>
            <w:tcW w:w="4652" w:type="dxa"/>
          </w:tcPr>
          <w:p w:rsidR="00D90870" w:rsidRDefault="009343EA" w:rsidP="009343EA">
            <w:pPr>
              <w:pStyle w:val="TableParagraph"/>
              <w:ind w:left="371" w:right="359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Knowledge and understanding of the World.</w:t>
            </w:r>
          </w:p>
          <w:p w:rsidR="009343EA" w:rsidRDefault="009343EA" w:rsidP="009343EA">
            <w:pPr>
              <w:pStyle w:val="TableParagraph"/>
              <w:ind w:left="371" w:right="359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  <w:p w:rsidR="000302E1" w:rsidRDefault="00A019D7" w:rsidP="000302E1">
            <w:pPr>
              <w:pStyle w:val="TableParagraph"/>
              <w:ind w:left="371" w:right="359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 will be learning about mini-beasts once we return.</w:t>
            </w:r>
          </w:p>
          <w:p w:rsidR="00C47D33" w:rsidRDefault="00C47D33" w:rsidP="000302E1">
            <w:pPr>
              <w:pStyle w:val="TableParagraph"/>
              <w:ind w:left="371" w:right="359"/>
              <w:rPr>
                <w:rFonts w:asciiTheme="minorHAnsi" w:hAnsiTheme="minorHAnsi" w:cstheme="minorHAnsi"/>
                <w:sz w:val="32"/>
                <w:szCs w:val="32"/>
              </w:rPr>
            </w:pPr>
          </w:p>
          <w:p w:rsidR="00C47D33" w:rsidRDefault="00C47D33" w:rsidP="000302E1">
            <w:pPr>
              <w:pStyle w:val="TableParagraph"/>
              <w:ind w:left="371" w:right="359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Watch the following video and draw your </w:t>
            </w:r>
            <w:proofErr w:type="spellStart"/>
            <w:r>
              <w:rPr>
                <w:rFonts w:asciiTheme="minorHAnsi" w:hAnsiTheme="minorHAnsi" w:cstheme="minorHAnsi"/>
                <w:sz w:val="32"/>
                <w:szCs w:val="32"/>
              </w:rPr>
              <w:t>favourite</w:t>
            </w:r>
            <w:proofErr w:type="spellEnd"/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32"/>
                <w:szCs w:val="32"/>
              </w:rPr>
              <w:t>minibeast</w:t>
            </w:r>
            <w:proofErr w:type="spellEnd"/>
            <w:r>
              <w:rPr>
                <w:rFonts w:asciiTheme="minorHAnsi" w:hAnsiTheme="minorHAnsi" w:cstheme="minorHAnsi"/>
                <w:sz w:val="32"/>
                <w:szCs w:val="32"/>
              </w:rPr>
              <w:t>. Have a go at writing its name too!</w:t>
            </w:r>
          </w:p>
          <w:p w:rsidR="00C47D33" w:rsidRPr="000302E1" w:rsidRDefault="00C47D33" w:rsidP="000302E1">
            <w:pPr>
              <w:pStyle w:val="TableParagraph"/>
              <w:ind w:left="371" w:right="359"/>
              <w:rPr>
                <w:rFonts w:asciiTheme="minorHAnsi" w:hAnsiTheme="minorHAnsi" w:cstheme="minorHAnsi"/>
                <w:sz w:val="32"/>
                <w:szCs w:val="32"/>
              </w:rPr>
            </w:pPr>
            <w:hyperlink r:id="rId10" w:history="1">
              <w:r w:rsidRPr="00C47D33">
                <w:rPr>
                  <w:rStyle w:val="Hyperlink"/>
                  <w:rFonts w:asciiTheme="minorHAnsi" w:hAnsiTheme="minorHAnsi" w:cstheme="minorHAnsi"/>
                  <w:sz w:val="32"/>
                  <w:szCs w:val="32"/>
                </w:rPr>
                <w:t>https://www.youtube.com/watch?v=8oVO02LTwwA</w:t>
              </w:r>
            </w:hyperlink>
          </w:p>
        </w:tc>
      </w:tr>
    </w:tbl>
    <w:p w:rsidR="008A5636" w:rsidRDefault="008A5636"/>
    <w:sectPr w:rsidR="008A5636">
      <w:type w:val="continuous"/>
      <w:pgSz w:w="16840" w:h="11910" w:orient="landscape"/>
      <w:pgMar w:top="84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03C67"/>
    <w:multiLevelType w:val="hybridMultilevel"/>
    <w:tmpl w:val="A6CEE098"/>
    <w:lvl w:ilvl="0" w:tplc="08090001">
      <w:start w:val="1"/>
      <w:numFmt w:val="bullet"/>
      <w:lvlText w:val=""/>
      <w:lvlJc w:val="left"/>
      <w:pPr>
        <w:ind w:left="10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6" w:hanging="360"/>
      </w:pPr>
      <w:rPr>
        <w:rFonts w:ascii="Wingdings" w:hAnsi="Wingdings" w:hint="default"/>
      </w:rPr>
    </w:lvl>
  </w:abstractNum>
  <w:abstractNum w:abstractNumId="1" w15:restartNumberingAfterBreak="0">
    <w:nsid w:val="6CEF69EA"/>
    <w:multiLevelType w:val="hybridMultilevel"/>
    <w:tmpl w:val="23668506"/>
    <w:lvl w:ilvl="0" w:tplc="98DEF2C6">
      <w:numFmt w:val="bullet"/>
      <w:lvlText w:val="-"/>
      <w:lvlJc w:val="left"/>
      <w:pPr>
        <w:ind w:left="828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00274B0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0A70B9BE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2DAC72A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812D96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F80EB9F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A630F63A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BAB8C2A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46082FB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F3E"/>
    <w:rsid w:val="000302E1"/>
    <w:rsid w:val="00213E20"/>
    <w:rsid w:val="0026576F"/>
    <w:rsid w:val="0040363E"/>
    <w:rsid w:val="00407DC6"/>
    <w:rsid w:val="00414337"/>
    <w:rsid w:val="00432A4C"/>
    <w:rsid w:val="004A6BCB"/>
    <w:rsid w:val="00560A72"/>
    <w:rsid w:val="00617333"/>
    <w:rsid w:val="00687C7A"/>
    <w:rsid w:val="006B7DC4"/>
    <w:rsid w:val="00760D81"/>
    <w:rsid w:val="007F3771"/>
    <w:rsid w:val="008506AE"/>
    <w:rsid w:val="0085358A"/>
    <w:rsid w:val="008A2811"/>
    <w:rsid w:val="008A5636"/>
    <w:rsid w:val="008D6F44"/>
    <w:rsid w:val="009343EA"/>
    <w:rsid w:val="00A019D7"/>
    <w:rsid w:val="00A50F3E"/>
    <w:rsid w:val="00A87F85"/>
    <w:rsid w:val="00C02969"/>
    <w:rsid w:val="00C23097"/>
    <w:rsid w:val="00C47D33"/>
    <w:rsid w:val="00C922AC"/>
    <w:rsid w:val="00D325CA"/>
    <w:rsid w:val="00D46F19"/>
    <w:rsid w:val="00D55669"/>
    <w:rsid w:val="00D90870"/>
    <w:rsid w:val="00DE57DC"/>
    <w:rsid w:val="00EC5EA2"/>
    <w:rsid w:val="00F8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4E215"/>
  <w15:docId w15:val="{DAE4D286-2F80-40E9-9DC7-A389CA6A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Trebuchet MS" w:eastAsia="Trebuchet MS" w:hAnsi="Trebuchet MS" w:cs="Trebuchet MS"/>
    </w:rPr>
  </w:style>
  <w:style w:type="character" w:styleId="Hyperlink">
    <w:name w:val="Hyperlink"/>
    <w:basedOn w:val="DefaultParagraphFont"/>
    <w:uiPriority w:val="99"/>
    <w:unhideWhenUsed/>
    <w:rsid w:val="008A2811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0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5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0898">
          <w:marLeft w:val="393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2583">
          <w:marLeft w:val="393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8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IJA5DZRBD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Ku7s8VCH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rvGwJvhdN8&amp;t=41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8oVO02LTww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A02JTIN6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Authorized Org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o'sullivan</dc:creator>
  <cp:lastModifiedBy>Alice Maddison</cp:lastModifiedBy>
  <cp:revision>2</cp:revision>
  <dcterms:created xsi:type="dcterms:W3CDTF">2025-05-22T13:18:00Z</dcterms:created>
  <dcterms:modified xsi:type="dcterms:W3CDTF">2025-05-22T13:18:00Z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2022-12-07T00:00:00Z</vt:filetime>
  </property>
  <property fmtid="{D5CDD505-2E9C-101B-9397-08002B2CF9AE}" pid="5" name="Producer">
    <vt:lpwstr>Microsoft® Word 2016</vt:lpwstr>
  </property>
</Properties>
</file>